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"/>
          <w:tab w:val="left" w:pos="1264"/>
        </w:tabs>
        <w:overflowPunct w:val="0"/>
        <w:adjustRightInd w:val="0"/>
        <w:snapToGrid w:val="0"/>
        <w:rPr>
          <w:rFonts w:ascii="黑体" w:eastAsia="黑体"/>
          <w:kern w:val="0"/>
          <w:szCs w:val="30"/>
        </w:rPr>
      </w:pPr>
      <w:bookmarkStart w:id="0" w:name="_GoBack"/>
      <w:bookmarkEnd w:id="0"/>
      <w:r>
        <w:rPr>
          <w:rFonts w:hint="eastAsia" w:ascii="黑体" w:eastAsia="黑体"/>
          <w:kern w:val="0"/>
          <w:szCs w:val="30"/>
        </w:rPr>
        <w:t>附件1</w:t>
      </w:r>
    </w:p>
    <w:p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>
      <w:pPr>
        <w:adjustRightInd w:val="0"/>
        <w:snapToGrid w:val="0"/>
        <w:spacing w:line="336" w:lineRule="auto"/>
        <w:ind w:left="5103"/>
        <w:jc w:val="left"/>
        <w:rPr>
          <w:rFonts w:ascii="楷体_GB2312" w:eastAsia="楷体_GB2312"/>
          <w:kern w:val="0"/>
          <w:szCs w:val="32"/>
          <w:u w:val="single"/>
        </w:rPr>
      </w:pPr>
      <w:r>
        <w:rPr>
          <w:rFonts w:hint="eastAsia" w:ascii="楷体_GB2312" w:eastAsia="楷体_GB2312" w:cs="宋体"/>
          <w:kern w:val="0"/>
          <w:szCs w:val="32"/>
        </w:rPr>
        <w:t>项目编号</w:t>
      </w:r>
      <w:r>
        <w:rPr>
          <w:rFonts w:hint="eastAsia" w:ascii="楷体_GB2312" w:eastAsia="楷体_GB2312"/>
          <w:kern w:val="0"/>
          <w:szCs w:val="32"/>
          <w:u w:val="single"/>
        </w:rPr>
        <w:t>　　　　　　　　</w:t>
      </w:r>
    </w:p>
    <w:p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>
      <w:pPr>
        <w:tabs>
          <w:tab w:val="left" w:pos="790"/>
        </w:tabs>
        <w:overflowPunct w:val="0"/>
        <w:adjustRightInd w:val="0"/>
        <w:snapToGrid w:val="0"/>
        <w:spacing w:after="240"/>
        <w:jc w:val="center"/>
        <w:rPr>
          <w:rFonts w:ascii="方正小标宋简体" w:hAnsi="宋体" w:eastAsia="方正小标宋简体" w:cs="Times New Roman"/>
          <w:kern w:val="0"/>
          <w:sz w:val="60"/>
          <w:szCs w:val="60"/>
        </w:rPr>
      </w:pPr>
      <w:r>
        <w:rPr>
          <w:rFonts w:hint="eastAsia" w:ascii="方正小标宋简体" w:hAnsi="宋体" w:eastAsia="方正小标宋简体" w:cs="Times New Roman"/>
          <w:kern w:val="0"/>
          <w:sz w:val="60"/>
          <w:szCs w:val="60"/>
        </w:rPr>
        <w:t>上海市重点产品质量攻关成果</w:t>
      </w:r>
    </w:p>
    <w:p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hAnsi="宋体" w:eastAsia="方正小标宋简体" w:cs="Times New Roman"/>
          <w:kern w:val="0"/>
          <w:sz w:val="60"/>
          <w:szCs w:val="60"/>
        </w:rPr>
      </w:pPr>
      <w:r>
        <w:rPr>
          <w:rFonts w:hint="eastAsia" w:ascii="方正小标宋简体" w:hAnsi="宋体" w:eastAsia="方正小标宋简体" w:cs="Times New Roman"/>
          <w:kern w:val="0"/>
          <w:sz w:val="60"/>
          <w:szCs w:val="60"/>
        </w:rPr>
        <w:t>登　记　表</w:t>
      </w:r>
    </w:p>
    <w:p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>
      <w:pPr>
        <w:adjustRightInd w:val="0"/>
        <w:snapToGrid w:val="0"/>
        <w:spacing w:line="336" w:lineRule="auto"/>
        <w:ind w:left="1985"/>
        <w:rPr>
          <w:rFonts w:ascii="宋体" w:hAnsi="宋体" w:eastAsia="宋体"/>
          <w:bCs/>
          <w:kern w:val="0"/>
          <w:szCs w:val="32"/>
        </w:rPr>
      </w:pPr>
      <w:r>
        <w:rPr>
          <w:rFonts w:hint="eastAsia" w:ascii="宋体" w:hAnsi="宋体" w:eastAsia="宋体" w:cs="宋体"/>
          <w:bCs/>
          <w:kern w:val="0"/>
          <w:szCs w:val="32"/>
        </w:rPr>
        <w:t>主管单位</w:t>
      </w:r>
      <w:r>
        <w:rPr>
          <w:rFonts w:ascii="宋体" w:hAnsi="宋体" w:eastAsia="宋体"/>
          <w:bCs/>
          <w:kern w:val="0"/>
          <w:szCs w:val="32"/>
        </w:rPr>
        <w:t xml:space="preserve"> </w:t>
      </w:r>
      <w:r>
        <w:rPr>
          <w:rFonts w:hint="eastAsia" w:ascii="宋体" w:hAnsi="宋体" w:eastAsia="宋体"/>
          <w:bCs/>
          <w:kern w:val="0"/>
          <w:szCs w:val="32"/>
          <w:u w:val="single"/>
        </w:rPr>
        <w:t xml:space="preserve">　　　　　　　　　　　 </w:t>
      </w:r>
    </w:p>
    <w:p>
      <w:pPr>
        <w:adjustRightInd w:val="0"/>
        <w:snapToGrid w:val="0"/>
        <w:spacing w:line="336" w:lineRule="auto"/>
        <w:ind w:left="1985"/>
        <w:rPr>
          <w:rFonts w:ascii="宋体" w:hAnsi="宋体" w:eastAsia="宋体"/>
          <w:bCs/>
          <w:kern w:val="0"/>
          <w:szCs w:val="32"/>
        </w:rPr>
      </w:pPr>
      <w:r>
        <w:rPr>
          <w:rFonts w:hint="eastAsia" w:ascii="宋体" w:hAnsi="宋体" w:eastAsia="宋体" w:cs="宋体"/>
          <w:bCs/>
          <w:kern w:val="0"/>
          <w:szCs w:val="32"/>
        </w:rPr>
        <w:t>项目名称</w:t>
      </w:r>
      <w:r>
        <w:rPr>
          <w:rFonts w:ascii="宋体" w:hAnsi="宋体" w:eastAsia="宋体"/>
          <w:bCs/>
          <w:kern w:val="0"/>
          <w:szCs w:val="32"/>
        </w:rPr>
        <w:t xml:space="preserve"> </w:t>
      </w:r>
      <w:r>
        <w:rPr>
          <w:rFonts w:hint="eastAsia" w:ascii="宋体" w:hAnsi="宋体" w:eastAsia="宋体"/>
          <w:bCs/>
          <w:kern w:val="0"/>
          <w:szCs w:val="32"/>
          <w:u w:val="single"/>
        </w:rPr>
        <w:t xml:space="preserve">　　　　　　　　　　　 </w:t>
      </w:r>
    </w:p>
    <w:p>
      <w:pPr>
        <w:adjustRightInd w:val="0"/>
        <w:snapToGrid w:val="0"/>
        <w:spacing w:line="336" w:lineRule="auto"/>
        <w:ind w:left="1985"/>
        <w:rPr>
          <w:rFonts w:ascii="宋体" w:hAnsi="宋体" w:eastAsia="宋体"/>
          <w:bCs/>
          <w:kern w:val="0"/>
          <w:szCs w:val="32"/>
          <w:u w:val="single"/>
        </w:rPr>
      </w:pPr>
      <w:r>
        <w:rPr>
          <w:rFonts w:hint="eastAsia" w:ascii="宋体" w:hAnsi="宋体" w:eastAsia="宋体" w:cs="宋体"/>
          <w:bCs/>
          <w:kern w:val="0"/>
          <w:szCs w:val="32"/>
        </w:rPr>
        <w:t>填报单位（盖章）</w:t>
      </w:r>
      <w:r>
        <w:rPr>
          <w:rFonts w:hint="eastAsia" w:ascii="宋体" w:hAnsi="宋体" w:eastAsia="宋体"/>
          <w:bCs/>
          <w:kern w:val="0"/>
          <w:szCs w:val="32"/>
          <w:u w:val="single"/>
        </w:rPr>
        <w:t xml:space="preserve">　　　　　　　  </w:t>
      </w:r>
    </w:p>
    <w:p>
      <w:pPr>
        <w:adjustRightInd w:val="0"/>
        <w:snapToGrid w:val="0"/>
        <w:spacing w:line="336" w:lineRule="auto"/>
        <w:ind w:left="1985"/>
        <w:rPr>
          <w:rFonts w:ascii="宋体" w:hAnsi="宋体" w:eastAsia="宋体"/>
          <w:bCs/>
          <w:kern w:val="0"/>
          <w:szCs w:val="32"/>
        </w:rPr>
      </w:pPr>
      <w:r>
        <w:rPr>
          <w:rFonts w:hint="eastAsia" w:ascii="宋体" w:hAnsi="宋体" w:eastAsia="宋体"/>
          <w:bCs/>
          <w:kern w:val="0"/>
          <w:szCs w:val="32"/>
          <w:u w:val="single"/>
        </w:rPr>
        <w:t xml:space="preserve">　　　　　　　　　　　　　　　  </w:t>
      </w:r>
    </w:p>
    <w:p>
      <w:pPr>
        <w:adjustRightInd w:val="0"/>
        <w:snapToGrid w:val="0"/>
        <w:spacing w:line="336" w:lineRule="auto"/>
        <w:ind w:left="1985"/>
        <w:rPr>
          <w:rFonts w:ascii="宋体" w:hAnsi="宋体" w:eastAsia="宋体"/>
          <w:bCs/>
          <w:kern w:val="0"/>
          <w:szCs w:val="32"/>
        </w:rPr>
      </w:pPr>
      <w:r>
        <w:rPr>
          <w:rFonts w:hint="eastAsia" w:ascii="宋体" w:hAnsi="宋体" w:eastAsia="宋体" w:cs="宋体"/>
          <w:bCs/>
          <w:kern w:val="0"/>
          <w:szCs w:val="32"/>
        </w:rPr>
        <w:t>填报日期</w:t>
      </w:r>
      <w:r>
        <w:rPr>
          <w:rFonts w:hint="eastAsia" w:ascii="宋体" w:hAnsi="宋体" w:eastAsia="宋体" w:cs="宋体"/>
          <w:bCs/>
          <w:kern w:val="0"/>
          <w:szCs w:val="32"/>
          <w:u w:val="single"/>
        </w:rPr>
        <w:t xml:space="preserve">  </w:t>
      </w:r>
      <w:r>
        <w:rPr>
          <w:rFonts w:ascii="宋体" w:hAnsi="宋体" w:eastAsia="宋体"/>
          <w:bCs/>
          <w:kern w:val="0"/>
          <w:szCs w:val="32"/>
          <w:u w:val="single"/>
        </w:rPr>
        <w:t xml:space="preserve">     </w:t>
      </w:r>
      <w:r>
        <w:rPr>
          <w:rFonts w:hint="eastAsia" w:ascii="宋体" w:hAnsi="宋体" w:eastAsia="宋体"/>
          <w:bCs/>
          <w:kern w:val="0"/>
          <w:szCs w:val="32"/>
          <w:u w:val="single"/>
        </w:rPr>
        <w:t xml:space="preserve">  </w:t>
      </w:r>
      <w:r>
        <w:rPr>
          <w:rFonts w:ascii="宋体" w:hAnsi="宋体" w:eastAsia="宋体"/>
          <w:bCs/>
          <w:kern w:val="0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bCs/>
          <w:kern w:val="0"/>
          <w:szCs w:val="32"/>
        </w:rPr>
        <w:t>年</w:t>
      </w:r>
      <w:r>
        <w:rPr>
          <w:rFonts w:ascii="宋体" w:hAnsi="宋体" w:eastAsia="宋体" w:cs="宋体"/>
          <w:bCs/>
          <w:kern w:val="0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bCs/>
          <w:kern w:val="0"/>
          <w:szCs w:val="32"/>
          <w:u w:val="single"/>
        </w:rPr>
        <w:t xml:space="preserve"> </w:t>
      </w:r>
      <w:r>
        <w:rPr>
          <w:rFonts w:ascii="宋体" w:hAnsi="宋体" w:eastAsia="宋体" w:cs="宋体"/>
          <w:bCs/>
          <w:kern w:val="0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bCs/>
          <w:kern w:val="0"/>
          <w:szCs w:val="32"/>
        </w:rPr>
        <w:t>月</w:t>
      </w:r>
      <w:r>
        <w:rPr>
          <w:rFonts w:ascii="宋体" w:hAnsi="宋体" w:eastAsia="宋体" w:cs="宋体"/>
          <w:bCs/>
          <w:kern w:val="0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bCs/>
          <w:kern w:val="0"/>
          <w:szCs w:val="32"/>
          <w:u w:val="single"/>
        </w:rPr>
        <w:t xml:space="preserve"> </w:t>
      </w:r>
      <w:r>
        <w:rPr>
          <w:rFonts w:ascii="宋体" w:hAnsi="宋体" w:eastAsia="宋体" w:cs="宋体"/>
          <w:bCs/>
          <w:kern w:val="0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bCs/>
          <w:kern w:val="0"/>
          <w:szCs w:val="32"/>
        </w:rPr>
        <w:t>日</w:t>
      </w:r>
    </w:p>
    <w:p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>
      <w:pPr>
        <w:overflowPunct w:val="0"/>
        <w:adjustRightInd w:val="0"/>
        <w:snapToGrid w:val="0"/>
        <w:spacing w:after="120" w:line="336" w:lineRule="auto"/>
        <w:rPr>
          <w:kern w:val="0"/>
          <w:szCs w:val="30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1"/>
        <w:gridCol w:w="936"/>
      </w:tblGrid>
      <w:tr>
        <w:trPr>
          <w:cantSplit/>
          <w:jc w:val="center"/>
        </w:trPr>
        <w:tc>
          <w:tcPr>
            <w:tcW w:w="375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after="60"/>
              <w:jc w:val="distribute"/>
              <w:rPr>
                <w:rFonts w:ascii="黑体" w:hAnsi="Times New Roman" w:eastAsia="黑体" w:cs="Times New Roman"/>
                <w:kern w:val="0"/>
                <w:szCs w:val="30"/>
              </w:rPr>
            </w:pPr>
            <w:r>
              <w:rPr>
                <w:rFonts w:hint="eastAsia" w:ascii="黑体" w:hAnsi="Times New Roman" w:eastAsia="黑体" w:cs="Times New Roman"/>
                <w:kern w:val="0"/>
                <w:szCs w:val="30"/>
              </w:rPr>
              <w:t>上海市市场监督管理局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ascii="黑体" w:hAnsi="Times New Roman" w:eastAsia="黑体" w:cs="Times New Roman"/>
                <w:kern w:val="0"/>
                <w:szCs w:val="30"/>
              </w:rPr>
            </w:pPr>
            <w:r>
              <w:rPr>
                <w:rFonts w:hint="eastAsia" w:ascii="黑体" w:hAnsi="Times New Roman" w:eastAsia="黑体" w:cs="Times New Roman"/>
                <w:kern w:val="0"/>
                <w:szCs w:val="30"/>
              </w:rPr>
              <w:t>上海市经济信息化委员会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ascii="黑体" w:hAnsi="Times New Roman" w:eastAsia="黑体" w:cs="Times New Roman"/>
                <w:kern w:val="0"/>
                <w:szCs w:val="30"/>
              </w:rPr>
            </w:pPr>
            <w:r>
              <w:rPr>
                <w:rFonts w:hint="eastAsia" w:ascii="黑体" w:hAnsi="Times New Roman" w:eastAsia="黑体" w:cs="Times New Roman"/>
                <w:kern w:val="0"/>
                <w:szCs w:val="30"/>
              </w:rPr>
              <w:t>印制</w:t>
            </w:r>
          </w:p>
        </w:tc>
      </w:tr>
    </w:tbl>
    <w:p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hAnsi="宋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kern w:val="0"/>
          <w:sz w:val="44"/>
          <w:szCs w:val="44"/>
        </w:rPr>
        <w:t>填表说明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  <w:r>
        <w:rPr>
          <w:rFonts w:hint="eastAsia" w:hAnsi="宋体" w:cs="Times New Roman"/>
          <w:kern w:val="0"/>
          <w:szCs w:val="30"/>
        </w:rPr>
        <w:t>1．项目投资，是指与提高产品质量有直接关系的攻关费用。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  <w:r>
        <w:rPr>
          <w:rFonts w:hint="eastAsia" w:hAnsi="宋体" w:cs="Times New Roman"/>
          <w:kern w:val="0"/>
          <w:szCs w:val="30"/>
        </w:rPr>
        <w:t>2．</w:t>
      </w:r>
      <w:r>
        <w:rPr>
          <w:rFonts w:hint="eastAsia" w:hAnsi="宋体" w:cs="Times New Roman"/>
          <w:spacing w:val="-4"/>
          <w:kern w:val="0"/>
          <w:szCs w:val="30"/>
        </w:rPr>
        <w:t>技术评价，需有权威部门的检测报告、鉴定报告或者检索</w:t>
      </w:r>
      <w:r>
        <w:rPr>
          <w:rFonts w:hint="eastAsia" w:hAnsi="宋体" w:cs="Times New Roman"/>
          <w:kern w:val="0"/>
          <w:szCs w:val="30"/>
        </w:rPr>
        <w:t>报告。说明技术达到何年代国际先进水平（国际大公司先进水平）、一般水平（国际标准水平）。</w:t>
      </w:r>
    </w:p>
    <w:p>
      <w:pPr>
        <w:tabs>
          <w:tab w:val="left" w:pos="790"/>
          <w:tab w:val="left" w:pos="113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  <w:r>
        <w:rPr>
          <w:rFonts w:hint="eastAsia" w:hAnsi="宋体" w:cs="Times New Roman"/>
          <w:kern w:val="0"/>
          <w:szCs w:val="30"/>
        </w:rPr>
        <w:t>3．</w:t>
      </w:r>
      <w:r>
        <w:rPr>
          <w:rFonts w:hint="eastAsia" w:hAnsi="宋体" w:cs="Times New Roman"/>
          <w:spacing w:val="4"/>
          <w:kern w:val="0"/>
          <w:szCs w:val="30"/>
        </w:rPr>
        <w:t>指攻关前</w:t>
      </w:r>
      <w:r>
        <w:rPr>
          <w:rFonts w:hAnsi="宋体" w:cs="Times New Roman"/>
          <w:spacing w:val="4"/>
          <w:kern w:val="0"/>
          <w:szCs w:val="30"/>
        </w:rPr>
        <w:t>12</w:t>
      </w:r>
      <w:r>
        <w:rPr>
          <w:rFonts w:hint="eastAsia" w:hAnsi="宋体" w:cs="Times New Roman"/>
          <w:spacing w:val="4"/>
          <w:kern w:val="0"/>
          <w:szCs w:val="30"/>
        </w:rPr>
        <w:t>个月和攻关完成后</w:t>
      </w:r>
      <w:r>
        <w:rPr>
          <w:rFonts w:hAnsi="宋体" w:cs="Times New Roman"/>
          <w:spacing w:val="4"/>
          <w:kern w:val="0"/>
          <w:szCs w:val="30"/>
        </w:rPr>
        <w:t>12</w:t>
      </w:r>
      <w:r>
        <w:rPr>
          <w:rFonts w:hint="eastAsia" w:hAnsi="宋体" w:cs="Times New Roman"/>
          <w:spacing w:val="4"/>
          <w:kern w:val="0"/>
          <w:szCs w:val="30"/>
        </w:rPr>
        <w:t>个月的经济效益数据</w:t>
      </w:r>
      <w:r>
        <w:rPr>
          <w:rFonts w:hint="eastAsia" w:hAnsi="宋体" w:cs="Times New Roman"/>
          <w:kern w:val="0"/>
          <w:szCs w:val="30"/>
        </w:rPr>
        <w:t>对比，月份可以跨年度。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  <w:r>
        <w:rPr>
          <w:rFonts w:hAnsi="宋体" w:cs="Times New Roman"/>
          <w:kern w:val="0"/>
          <w:szCs w:val="30"/>
        </w:rPr>
        <w:t>4</w:t>
      </w:r>
      <w:r>
        <w:rPr>
          <w:rFonts w:hint="eastAsia" w:hAnsi="宋体" w:cs="Times New Roman"/>
          <w:kern w:val="0"/>
          <w:szCs w:val="30"/>
        </w:rPr>
        <w:t>．创汇节汇金额折算成人民币金额填写。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  <w:r>
        <w:rPr>
          <w:rFonts w:hAnsi="宋体" w:cs="Times New Roman"/>
          <w:kern w:val="0"/>
          <w:szCs w:val="30"/>
        </w:rPr>
        <w:t>5</w:t>
      </w:r>
      <w:r>
        <w:rPr>
          <w:rFonts w:hint="eastAsia" w:hAnsi="宋体" w:cs="Times New Roman"/>
          <w:kern w:val="0"/>
          <w:szCs w:val="30"/>
        </w:rPr>
        <w:t>．主要攻关人员应按贡献大小次序填写，最多不超过</w:t>
      </w:r>
      <w:r>
        <w:rPr>
          <w:rFonts w:hAnsi="宋体" w:cs="Times New Roman"/>
          <w:kern w:val="0"/>
          <w:szCs w:val="30"/>
        </w:rPr>
        <w:t>8</w:t>
      </w:r>
      <w:r>
        <w:rPr>
          <w:rFonts w:hint="eastAsia" w:hAnsi="宋体" w:cs="Times New Roman"/>
          <w:kern w:val="0"/>
          <w:szCs w:val="30"/>
        </w:rPr>
        <w:t>名。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  <w:r>
        <w:rPr>
          <w:rFonts w:hint="eastAsia" w:hAnsi="宋体" w:cs="Times New Roman"/>
          <w:kern w:val="0"/>
          <w:szCs w:val="30"/>
        </w:rPr>
        <w:t>6．主管单位包括区科经委、经委（商务委）、市场监管局，控股（集团）公司、总公司，有关行业协会、学会。主管单位推荐意见包括以下方面：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  <w:r>
        <w:rPr>
          <w:rFonts w:hint="eastAsia" w:hAnsi="宋体" w:cs="Times New Roman"/>
          <w:kern w:val="0"/>
          <w:szCs w:val="30"/>
        </w:rPr>
        <w:t>项目实际效果的确认意见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  <w:r>
        <w:rPr>
          <w:rFonts w:hint="eastAsia" w:hAnsi="宋体" w:cs="Times New Roman"/>
          <w:kern w:val="0"/>
          <w:szCs w:val="30"/>
        </w:rPr>
        <w:t>项目在同行业中的领先程度评估意见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  <w:r>
        <w:rPr>
          <w:rFonts w:hint="eastAsia" w:hAnsi="宋体" w:cs="Times New Roman"/>
          <w:kern w:val="0"/>
          <w:szCs w:val="30"/>
        </w:rPr>
        <w:t>7．请随表一并提供产品质量提高情况、技术评价、攻关成效等方面的证实性材料。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</w:p>
    <w:p>
      <w:r>
        <w:br w:type="page"/>
      </w:r>
    </w:p>
    <w:tbl>
      <w:tblPr>
        <w:tblStyle w:val="5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83"/>
        <w:gridCol w:w="1134"/>
        <w:gridCol w:w="340"/>
        <w:gridCol w:w="851"/>
        <w:gridCol w:w="623"/>
        <w:gridCol w:w="1305"/>
        <w:gridCol w:w="169"/>
        <w:gridCol w:w="1022"/>
        <w:gridCol w:w="452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单位名称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（全称）</w:t>
            </w:r>
          </w:p>
        </w:tc>
        <w:tc>
          <w:tcPr>
            <w:tcW w:w="4394" w:type="dxa"/>
            <w:gridSpan w:val="6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法人代表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单位地址</w:t>
            </w:r>
          </w:p>
        </w:tc>
        <w:tc>
          <w:tcPr>
            <w:tcW w:w="4394" w:type="dxa"/>
            <w:gridSpan w:val="6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电</w:t>
            </w:r>
            <w:r>
              <w:rPr>
                <w:rFonts w:hAnsi="宋体" w:cs="Times New Roman"/>
                <w:kern w:val="0"/>
                <w:sz w:val="24"/>
              </w:rPr>
              <w:t xml:space="preserve">    </w:t>
            </w:r>
            <w:r>
              <w:rPr>
                <w:rFonts w:hint="eastAsia" w:hAnsi="宋体" w:cs="Times New Roman"/>
                <w:kern w:val="0"/>
                <w:sz w:val="24"/>
              </w:rPr>
              <w:t>话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项目名称</w:t>
            </w:r>
          </w:p>
        </w:tc>
        <w:tc>
          <w:tcPr>
            <w:tcW w:w="4394" w:type="dxa"/>
            <w:gridSpan w:val="6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项目组长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联</w:t>
            </w:r>
            <w:r>
              <w:rPr>
                <w:rFonts w:hAnsi="宋体" w:cs="Times New Roman"/>
                <w:kern w:val="0"/>
                <w:sz w:val="24"/>
              </w:rPr>
              <w:t xml:space="preserve"> </w:t>
            </w:r>
            <w:r>
              <w:rPr>
                <w:rFonts w:hint="eastAsia" w:hAnsi="宋体" w:cs="Times New Roman"/>
                <w:kern w:val="0"/>
                <w:sz w:val="24"/>
              </w:rPr>
              <w:t>系</w:t>
            </w:r>
            <w:r>
              <w:rPr>
                <w:rFonts w:hAnsi="宋体" w:cs="Times New Roman"/>
                <w:kern w:val="0"/>
                <w:sz w:val="24"/>
              </w:rPr>
              <w:t xml:space="preserve"> </w:t>
            </w:r>
            <w:r>
              <w:rPr>
                <w:rFonts w:hint="eastAsia" w:hAnsi="宋体" w:cs="Times New Roman"/>
                <w:kern w:val="0"/>
                <w:sz w:val="24"/>
              </w:rPr>
              <w:t>人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联系电话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传</w:t>
            </w:r>
            <w:r>
              <w:rPr>
                <w:rFonts w:hAnsi="宋体" w:cs="Times New Roman"/>
                <w:kern w:val="0"/>
                <w:sz w:val="24"/>
              </w:rPr>
              <w:t xml:space="preserve">    </w:t>
            </w:r>
            <w:r>
              <w:rPr>
                <w:rFonts w:hint="eastAsia" w:hAnsi="宋体" w:cs="Times New Roman"/>
                <w:kern w:val="0"/>
                <w:sz w:val="24"/>
              </w:rPr>
              <w:t>真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atLeast"/>
          <w:jc w:val="center"/>
        </w:trPr>
        <w:tc>
          <w:tcPr>
            <w:tcW w:w="8845" w:type="dxa"/>
            <w:gridSpan w:val="11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企业及攻关产品基本情况介绍：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atLeast"/>
          <w:jc w:val="center"/>
        </w:trPr>
        <w:tc>
          <w:tcPr>
            <w:tcW w:w="8845" w:type="dxa"/>
            <w:gridSpan w:val="11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项目背景意义：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atLeast"/>
          <w:jc w:val="center"/>
        </w:trPr>
        <w:tc>
          <w:tcPr>
            <w:tcW w:w="8845" w:type="dxa"/>
            <w:gridSpan w:val="11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攻关目标：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0" w:hRule="atLeast"/>
          <w:jc w:val="center"/>
        </w:trPr>
        <w:tc>
          <w:tcPr>
            <w:tcW w:w="8845" w:type="dxa"/>
            <w:gridSpan w:val="11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攻关主要措施：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0" w:hRule="atLeast"/>
          <w:jc w:val="center"/>
        </w:trPr>
        <w:tc>
          <w:tcPr>
            <w:tcW w:w="8845" w:type="dxa"/>
            <w:gridSpan w:val="11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项目创新（技术路线）特点说明：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845" w:type="dxa"/>
            <w:gridSpan w:val="11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项目投资（万元）：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7" w:hRule="atLeast"/>
          <w:jc w:val="center"/>
        </w:trPr>
        <w:tc>
          <w:tcPr>
            <w:tcW w:w="8845" w:type="dxa"/>
            <w:gridSpan w:val="11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产品质量提高情况：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7" w:hRule="atLeast"/>
          <w:jc w:val="center"/>
        </w:trPr>
        <w:tc>
          <w:tcPr>
            <w:tcW w:w="8845" w:type="dxa"/>
            <w:gridSpan w:val="11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攻关成效（含社会效益）：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（万元）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销售额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利润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节能降耗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创汇节汇</w:t>
            </w:r>
          </w:p>
        </w:tc>
        <w:tc>
          <w:tcPr>
            <w:tcW w:w="1474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攻关前</w:t>
            </w:r>
            <w:r>
              <w:rPr>
                <w:rFonts w:hAnsi="宋体" w:cs="Times New Roman"/>
                <w:kern w:val="0"/>
                <w:sz w:val="24"/>
              </w:rPr>
              <w:t>12</w:t>
            </w:r>
            <w:r>
              <w:rPr>
                <w:rFonts w:hint="eastAsia" w:hAnsi="宋体" w:cs="Times New Roman"/>
                <w:kern w:val="0"/>
                <w:sz w:val="24"/>
              </w:rPr>
              <w:t>月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攻关后</w:t>
            </w:r>
            <w:r>
              <w:rPr>
                <w:rFonts w:hAnsi="宋体" w:cs="Times New Roman"/>
                <w:kern w:val="0"/>
                <w:sz w:val="24"/>
              </w:rPr>
              <w:t>12</w:t>
            </w:r>
            <w:r>
              <w:rPr>
                <w:rFonts w:hint="eastAsia" w:hAnsi="宋体" w:cs="Times New Roman"/>
                <w:kern w:val="0"/>
                <w:sz w:val="24"/>
              </w:rPr>
              <w:t>月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姓</w:t>
            </w:r>
            <w:r>
              <w:rPr>
                <w:rFonts w:hAnsi="宋体" w:cs="Times New Roman"/>
                <w:kern w:val="0"/>
                <w:sz w:val="24"/>
              </w:rPr>
              <w:t xml:space="preserve">  </w:t>
            </w:r>
            <w:r>
              <w:rPr>
                <w:rFonts w:hint="eastAsia" w:hAnsi="宋体" w:cs="Times New Roman"/>
                <w:kern w:val="0"/>
                <w:sz w:val="24"/>
              </w:rPr>
              <w:t>名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性别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职务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（职称）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学历</w:t>
            </w:r>
          </w:p>
        </w:tc>
        <w:tc>
          <w:tcPr>
            <w:tcW w:w="2948" w:type="dxa"/>
            <w:gridSpan w:val="3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工作单位（部门）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948" w:type="dxa"/>
            <w:gridSpan w:val="3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948" w:type="dxa"/>
            <w:gridSpan w:val="3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948" w:type="dxa"/>
            <w:gridSpan w:val="3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948" w:type="dxa"/>
            <w:gridSpan w:val="3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948" w:type="dxa"/>
            <w:gridSpan w:val="3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948" w:type="dxa"/>
            <w:gridSpan w:val="3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948" w:type="dxa"/>
            <w:gridSpan w:val="3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948" w:type="dxa"/>
            <w:gridSpan w:val="3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948" w:type="dxa"/>
            <w:gridSpan w:val="3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948" w:type="dxa"/>
            <w:gridSpan w:val="3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3" w:hRule="atLeast"/>
          <w:jc w:val="center"/>
        </w:trPr>
        <w:tc>
          <w:tcPr>
            <w:tcW w:w="2949" w:type="dxa"/>
            <w:gridSpan w:val="4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单位技术负责人意见：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60" w:lineRule="auto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负责人（签字）：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60" w:lineRule="auto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right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 xml:space="preserve">年 </w:t>
            </w:r>
            <w:r>
              <w:rPr>
                <w:rFonts w:hAnsi="宋体" w:cs="Times New Roman"/>
                <w:kern w:val="0"/>
                <w:sz w:val="24"/>
              </w:rPr>
              <w:t xml:space="preserve">  </w:t>
            </w:r>
            <w:r>
              <w:rPr>
                <w:rFonts w:hint="eastAsia" w:hAnsi="宋体" w:cs="Times New Roman"/>
                <w:kern w:val="0"/>
                <w:sz w:val="24"/>
              </w:rPr>
              <w:t xml:space="preserve">月 </w:t>
            </w:r>
            <w:r>
              <w:rPr>
                <w:rFonts w:hAnsi="宋体" w:cs="Times New Roman"/>
                <w:kern w:val="0"/>
                <w:sz w:val="24"/>
              </w:rPr>
              <w:t xml:space="preserve">  </w:t>
            </w:r>
            <w:r>
              <w:rPr>
                <w:rFonts w:hint="eastAsia" w:hAnsi="宋体" w:cs="Times New Roman"/>
                <w:kern w:val="0"/>
                <w:sz w:val="24"/>
              </w:rPr>
              <w:t>日</w:t>
            </w:r>
          </w:p>
        </w:tc>
        <w:tc>
          <w:tcPr>
            <w:tcW w:w="2948" w:type="dxa"/>
            <w:gridSpan w:val="4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单位财务负责人意见：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60" w:lineRule="auto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负责人（签字）：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60" w:lineRule="auto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right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年</w:t>
            </w:r>
            <w:r>
              <w:rPr>
                <w:rFonts w:hAnsi="宋体" w:cs="Times New Roman"/>
                <w:kern w:val="0"/>
                <w:sz w:val="24"/>
              </w:rPr>
              <w:t xml:space="preserve"> </w:t>
            </w:r>
            <w:r>
              <w:rPr>
                <w:rFonts w:hint="eastAsia" w:hAnsi="宋体" w:cs="Times New Roman"/>
                <w:kern w:val="0"/>
                <w:sz w:val="24"/>
              </w:rPr>
              <w:t xml:space="preserve"> </w:t>
            </w:r>
            <w:r>
              <w:rPr>
                <w:rFonts w:hAnsi="宋体" w:cs="Times New Roman"/>
                <w:kern w:val="0"/>
                <w:sz w:val="24"/>
              </w:rPr>
              <w:t xml:space="preserve"> </w:t>
            </w:r>
            <w:r>
              <w:rPr>
                <w:rFonts w:hint="eastAsia" w:hAnsi="宋体" w:cs="Times New Roman"/>
                <w:kern w:val="0"/>
                <w:sz w:val="24"/>
              </w:rPr>
              <w:t>月</w:t>
            </w:r>
            <w:r>
              <w:rPr>
                <w:rFonts w:hAnsi="宋体" w:cs="Times New Roman"/>
                <w:kern w:val="0"/>
                <w:sz w:val="24"/>
              </w:rPr>
              <w:t xml:space="preserve">  </w:t>
            </w:r>
            <w:r>
              <w:rPr>
                <w:rFonts w:hint="eastAsia" w:hAnsi="宋体" w:cs="Times New Roman"/>
                <w:kern w:val="0"/>
                <w:sz w:val="24"/>
              </w:rPr>
              <w:t xml:space="preserve"> 日</w:t>
            </w:r>
          </w:p>
        </w:tc>
        <w:tc>
          <w:tcPr>
            <w:tcW w:w="2948" w:type="dxa"/>
            <w:gridSpan w:val="3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单位负责人意见：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60" w:lineRule="auto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负责人（签字）：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360" w:lineRule="auto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right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年</w:t>
            </w:r>
            <w:r>
              <w:rPr>
                <w:rFonts w:hAnsi="宋体" w:cs="Times New Roman"/>
                <w:kern w:val="0"/>
                <w:sz w:val="24"/>
              </w:rPr>
              <w:t xml:space="preserve"> </w:t>
            </w:r>
            <w:r>
              <w:rPr>
                <w:rFonts w:hint="eastAsia" w:hAnsi="宋体" w:cs="Times New Roman"/>
                <w:kern w:val="0"/>
                <w:sz w:val="24"/>
              </w:rPr>
              <w:t xml:space="preserve"> </w:t>
            </w:r>
            <w:r>
              <w:rPr>
                <w:rFonts w:hAnsi="宋体" w:cs="Times New Roman"/>
                <w:kern w:val="0"/>
                <w:sz w:val="24"/>
              </w:rPr>
              <w:t xml:space="preserve"> </w:t>
            </w:r>
            <w:r>
              <w:rPr>
                <w:rFonts w:hint="eastAsia" w:hAnsi="宋体" w:cs="Times New Roman"/>
                <w:kern w:val="0"/>
                <w:sz w:val="24"/>
              </w:rPr>
              <w:t>月</w:t>
            </w:r>
            <w:r>
              <w:rPr>
                <w:rFonts w:hAnsi="宋体" w:cs="Times New Roman"/>
                <w:kern w:val="0"/>
                <w:sz w:val="24"/>
              </w:rPr>
              <w:t xml:space="preserve"> </w:t>
            </w:r>
            <w:r>
              <w:rPr>
                <w:rFonts w:hint="eastAsia" w:hAnsi="宋体" w:cs="Times New Roman"/>
                <w:kern w:val="0"/>
                <w:sz w:val="24"/>
              </w:rPr>
              <w:t xml:space="preserve"> </w:t>
            </w:r>
            <w:r>
              <w:rPr>
                <w:rFonts w:hAnsi="宋体" w:cs="Times New Roman"/>
                <w:kern w:val="0"/>
                <w:sz w:val="24"/>
              </w:rPr>
              <w:t xml:space="preserve"> </w:t>
            </w:r>
            <w:r>
              <w:rPr>
                <w:rFonts w:hint="eastAsia" w:hAnsi="宋体" w:cs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0" w:hRule="atLeast"/>
          <w:jc w:val="center"/>
        </w:trPr>
        <w:tc>
          <w:tcPr>
            <w:tcW w:w="8845" w:type="dxa"/>
            <w:gridSpan w:val="11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主管单位推荐意见：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after="120"/>
              <w:ind w:firstLine="6963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（盖章）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right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年</w:t>
            </w:r>
            <w:r>
              <w:rPr>
                <w:rFonts w:hAnsi="宋体" w:cs="Times New Roman"/>
                <w:kern w:val="0"/>
                <w:sz w:val="24"/>
              </w:rPr>
              <w:t xml:space="preserve">  </w:t>
            </w:r>
            <w:r>
              <w:rPr>
                <w:rFonts w:hint="eastAsia" w:hAnsi="宋体" w:cs="Times New Roman"/>
                <w:kern w:val="0"/>
                <w:sz w:val="24"/>
              </w:rPr>
              <w:t xml:space="preserve">  月</w:t>
            </w:r>
            <w:r>
              <w:rPr>
                <w:rFonts w:hAnsi="宋体" w:cs="Times New Roman"/>
                <w:kern w:val="0"/>
                <w:sz w:val="24"/>
              </w:rPr>
              <w:t xml:space="preserve"> </w:t>
            </w:r>
            <w:r>
              <w:rPr>
                <w:rFonts w:hint="eastAsia" w:hAnsi="宋体" w:cs="Times New Roman"/>
                <w:kern w:val="0"/>
                <w:sz w:val="24"/>
              </w:rPr>
              <w:t xml:space="preserve">  </w:t>
            </w:r>
            <w:r>
              <w:rPr>
                <w:rFonts w:hAnsi="宋体" w:cs="Times New Roman"/>
                <w:kern w:val="0"/>
                <w:sz w:val="24"/>
              </w:rPr>
              <w:t xml:space="preserve"> </w:t>
            </w:r>
            <w:r>
              <w:rPr>
                <w:rFonts w:hint="eastAsia" w:hAnsi="宋体" w:cs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8845" w:type="dxa"/>
            <w:gridSpan w:val="11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rPr>
                <w:rFonts w:hAnsi="宋体" w:cs="Times New Roman"/>
                <w:kern w:val="0"/>
                <w:sz w:val="24"/>
              </w:rPr>
            </w:pPr>
            <w:r>
              <w:rPr>
                <w:rFonts w:hint="eastAsia" w:hAnsi="宋体" w:cs="Times New Roman"/>
                <w:kern w:val="0"/>
                <w:sz w:val="24"/>
              </w:rPr>
              <w:t>备注：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 w:cs="Times New Roman"/>
                <w:kern w:val="0"/>
                <w:sz w:val="24"/>
              </w:rPr>
            </w:pPr>
          </w:p>
        </w:tc>
      </w:tr>
    </w:tbl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240" w:lineRule="exact"/>
        <w:rPr>
          <w:rFonts w:hAnsi="宋体" w:cs="Times New Roman"/>
          <w:kern w:val="0"/>
          <w:sz w:val="24"/>
        </w:rPr>
      </w:pPr>
    </w:p>
    <w:p>
      <w:pPr>
        <w:rPr>
          <w:rFonts w:ascii="黑体" w:hAnsi="宋体" w:eastAsia="黑体"/>
          <w:bCs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2098" w:right="1474" w:bottom="1985" w:left="1588" w:header="851" w:footer="1418" w:gutter="0"/>
          <w:cols w:space="425" w:num="1"/>
          <w:docGrid w:type="linesAndChars" w:linePitch="579" w:charSpace="-842"/>
        </w:sect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rPr>
          <w:rFonts w:ascii="黑体" w:eastAsia="黑体"/>
          <w:kern w:val="0"/>
          <w:szCs w:val="30"/>
        </w:rPr>
      </w:pPr>
      <w:r>
        <w:rPr>
          <w:rFonts w:hint="eastAsia" w:ascii="黑体" w:eastAsia="黑体"/>
          <w:kern w:val="0"/>
          <w:szCs w:val="30"/>
        </w:rPr>
        <w:t>附件2</w:t>
      </w:r>
    </w:p>
    <w:p>
      <w:pPr>
        <w:overflowPunct w:val="0"/>
        <w:adjustRightInd w:val="0"/>
        <w:snapToGrid w:val="0"/>
        <w:spacing w:line="336" w:lineRule="auto"/>
        <w:rPr>
          <w:kern w:val="0"/>
          <w:szCs w:val="30"/>
        </w:rPr>
      </w:pPr>
    </w:p>
    <w:p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hAnsi="宋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kern w:val="0"/>
          <w:sz w:val="44"/>
          <w:szCs w:val="44"/>
        </w:rPr>
        <w:t>2020年度上海市重点产品质量攻关项目申报汇总表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rPr>
          <w:rFonts w:hAnsi="宋体" w:cs="Times New Roman"/>
          <w:kern w:val="0"/>
          <w:sz w:val="24"/>
        </w:rPr>
      </w:pPr>
    </w:p>
    <w:tbl>
      <w:tblPr>
        <w:tblStyle w:val="5"/>
        <w:tblW w:w="12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2267"/>
        <w:gridCol w:w="2041"/>
        <w:gridCol w:w="1418"/>
        <w:gridCol w:w="226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6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黑体" w:hAnsi="黑体" w:eastAsia="黑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</w:rPr>
              <w:t>序号</w:t>
            </w:r>
          </w:p>
        </w:tc>
        <w:tc>
          <w:tcPr>
            <w:tcW w:w="226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黑体" w:hAnsi="黑体" w:eastAsia="黑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</w:rPr>
              <w:t>项目名称</w:t>
            </w:r>
          </w:p>
        </w:tc>
        <w:tc>
          <w:tcPr>
            <w:tcW w:w="2041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黑体" w:hAnsi="黑体" w:eastAsia="黑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</w:rPr>
              <w:t>项目单位</w:t>
            </w: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黑体" w:hAnsi="黑体" w:eastAsia="黑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</w:rPr>
              <w:t>完成时间</w:t>
            </w:r>
          </w:p>
        </w:tc>
        <w:tc>
          <w:tcPr>
            <w:tcW w:w="226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黑体" w:hAnsi="黑体" w:eastAsia="黑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</w:rPr>
              <w:t>质量水平提升情况</w:t>
            </w: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黑体" w:hAnsi="黑体" w:eastAsia="黑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</w:rPr>
              <w:t>经济效益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黑体" w:hAnsi="黑体" w:eastAsia="黑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</w:rPr>
              <w:t>（万元）</w:t>
            </w: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黑体" w:hAnsi="黑体" w:eastAsia="黑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</w:rPr>
              <w:t>社会效益</w:t>
            </w: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ascii="黑体" w:hAnsi="黑体" w:eastAsia="黑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26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041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26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26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041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26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26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041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26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26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041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26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26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041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26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26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041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26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26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041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226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  <w:tc>
          <w:tcPr>
            <w:tcW w:w="1418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 w:cs="Times New Roman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before="120"/>
        <w:rPr>
          <w:sz w:val="24"/>
          <w:u w:val="single"/>
        </w:rPr>
      </w:pPr>
      <w:r>
        <w:rPr>
          <w:rFonts w:hint="eastAsia"/>
          <w:sz w:val="24"/>
        </w:rPr>
        <w:t>填报单位（加盖公章）：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 xml:space="preserve">  联系人：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 xml:space="preserve">  联系电话：</w:t>
      </w:r>
      <w:r>
        <w:rPr>
          <w:rFonts w:hint="eastAsia"/>
          <w:sz w:val="24"/>
          <w:u w:val="single"/>
        </w:rPr>
        <w:t xml:space="preserve">                     </w:t>
      </w:r>
    </w:p>
    <w:p>
      <w:pPr>
        <w:adjustRightInd w:val="0"/>
        <w:snapToGrid w:val="0"/>
        <w:rPr>
          <w:sz w:val="24"/>
          <w:u w:val="single"/>
        </w:rPr>
      </w:pPr>
    </w:p>
    <w:p>
      <w:pPr>
        <w:adjustRightInd w:val="0"/>
        <w:snapToGrid w:val="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注：符合申报重点领域的请在备注中注明。</w:t>
      </w:r>
    </w:p>
    <w:p>
      <w:pPr>
        <w:adjustRightInd w:val="0"/>
        <w:snapToGrid w:val="0"/>
        <w:rPr>
          <w:rFonts w:ascii="楷体_GB2312" w:eastAsia="楷体_GB2312"/>
          <w:sz w:val="24"/>
        </w:rPr>
        <w:sectPr>
          <w:headerReference r:id="rId7" w:type="default"/>
          <w:footerReference r:id="rId9" w:type="default"/>
          <w:headerReference r:id="rId8" w:type="even"/>
          <w:footerReference r:id="rId10" w:type="even"/>
          <w:pgSz w:w="16840" w:h="11907" w:orient="landscape"/>
          <w:pgMar w:top="1588" w:right="2098" w:bottom="1474" w:left="1985" w:header="851" w:footer="907" w:gutter="0"/>
          <w:cols w:space="425" w:num="1"/>
          <w:docGrid w:type="lines" w:linePitch="579" w:charSpace="-842"/>
        </w:sect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 w:cs="Times New Roman"/>
          <w:kern w:val="0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after="140" w:line="336" w:lineRule="auto"/>
        <w:ind w:firstLine="624"/>
        <w:rPr>
          <w:rFonts w:hAnsi="宋体" w:cs="Times New Roman"/>
          <w:kern w:val="0"/>
          <w:szCs w:val="30"/>
        </w:rPr>
      </w:pPr>
    </w:p>
    <w:p>
      <w:pPr>
        <w:overflowPunct w:val="0"/>
        <w:adjustRightInd w:val="0"/>
        <w:snapToGrid w:val="0"/>
        <w:spacing w:line="336" w:lineRule="auto"/>
        <w:ind w:firstLine="284"/>
        <w:rPr>
          <w:rFonts w:hAnsi="宋体"/>
          <w:kern w:val="0"/>
          <w:sz w:val="28"/>
          <w:szCs w:val="28"/>
        </w:rPr>
      </w:pPr>
      <w:r>
        <w:rPr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5615940" cy="0"/>
                <wp:effectExtent l="0" t="0" r="0" b="0"/>
                <wp:wrapNone/>
                <wp:docPr id="2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0pt;margin-top:20.7pt;height:0pt;width:442.2pt;z-index:251665408;mso-width-relative:page;mso-height-relative:page;" filled="f" stroked="t" coordsize="21600,21600" o:gfxdata="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3oBgx1QAAAAYBAAAPAAAAAAAAAAEAIAAAACIAAABkcnMv&#10;ZG93bnJldi54bWxQSwECFAAUAAAACACHTuJAJjcn1c0BAACOAwAADgAAAAAAAAABACAAAAAkAQAA&#10;ZHJzL2Uyb0RvYy54bWxQSwUGAAAAAAYABgBZAQAAYwUAAAAA&#10;">
                <v:fill on="f" focussize="0,0"/>
                <v:stroke weight="1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615940" cy="0"/>
                <wp:effectExtent l="0" t="0" r="0" b="0"/>
                <wp:wrapNone/>
                <wp:docPr id="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0pt;margin-top:-3.95pt;height:0pt;width:442.2pt;z-index:251664384;mso-width-relative:page;mso-height-relative:page;" filled="f" stroked="t" coordsize="21600,21600" o:gfxdata="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sgsWV1gAAAAYBAAAPAAAAAAAAAAEAIAAAACIAAABkcnMv&#10;ZG93bnJldi54bWxQSwECFAAUAAAACACHTuJAoWXrX8wBAACOAwAADgAAAAAAAAABACAAAAAlAQAA&#10;ZHJzL2Uyb0RvYy54bWxQSwUGAAAAAAYABgBZAQAAYwUAAAAA&#10;">
                <v:fill on="f" focussize="0,0"/>
                <v:stroke weight="1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eastAsia" w:hAnsi="宋体"/>
          <w:kern w:val="0"/>
          <w:sz w:val="28"/>
          <w:szCs w:val="28"/>
        </w:rPr>
        <w:t>上海市市场监督管理局办公室</w:t>
      </w:r>
      <w:r>
        <w:rPr>
          <w:rFonts w:hint="eastAsia" w:hAnsi="宋体"/>
          <w:spacing w:val="-2"/>
          <w:kern w:val="0"/>
          <w:sz w:val="28"/>
          <w:szCs w:val="28"/>
        </w:rPr>
        <w:t xml:space="preserve">               </w:t>
      </w:r>
      <w:r>
        <w:rPr>
          <w:rFonts w:hint="eastAsia" w:hAnsi="宋体"/>
          <w:kern w:val="0"/>
          <w:sz w:val="28"/>
          <w:szCs w:val="28"/>
        </w:rPr>
        <w:t xml:space="preserve">2020年4月23日印发  </w:t>
      </w:r>
    </w:p>
    <w:sectPr>
      <w:headerReference r:id="rId11" w:type="default"/>
      <w:footerReference r:id="rId13" w:type="default"/>
      <w:headerReference r:id="rId12" w:type="even"/>
      <w:footerReference r:id="rId14" w:type="even"/>
      <w:pgSz w:w="11907" w:h="16840"/>
      <w:pgMar w:top="2098" w:right="1474" w:bottom="1985" w:left="1588" w:header="851" w:footer="141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2" w:right="312"/>
      <w:jc w:val="right"/>
      <w:rPr>
        <w:rFonts w:ascii="宋体" w:hAnsi="宋体" w:eastAsia="宋体"/>
        <w:kern w:val="0"/>
        <w:sz w:val="28"/>
        <w:szCs w:val="28"/>
      </w:rPr>
    </w:pPr>
    <w:r>
      <w:rPr>
        <w:rFonts w:hint="eastAsia" w:ascii="宋体" w:hAnsi="宋体" w:eastAsia="宋体"/>
        <w:kern w:val="0"/>
        <w:sz w:val="28"/>
        <w:szCs w:val="28"/>
      </w:rPr>
      <w:t xml:space="preserve">— </w:t>
    </w:r>
    <w:r>
      <w:rPr>
        <w:rFonts w:hint="eastAsia" w:ascii="宋体" w:hAnsi="宋体" w:eastAsia="宋体"/>
        <w:kern w:val="0"/>
        <w:sz w:val="28"/>
        <w:szCs w:val="28"/>
      </w:rPr>
      <w:fldChar w:fldCharType="begin"/>
    </w:r>
    <w:r>
      <w:rPr>
        <w:rFonts w:hint="eastAsia" w:ascii="宋体" w:hAnsi="宋体" w:eastAsia="宋体"/>
        <w:kern w:val="0"/>
        <w:sz w:val="28"/>
        <w:szCs w:val="28"/>
      </w:rPr>
      <w:instrText xml:space="preserve"> PAGE </w:instrText>
    </w:r>
    <w:r>
      <w:rPr>
        <w:rFonts w:hint="eastAsia"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6</w:t>
    </w:r>
    <w:r>
      <w:rPr>
        <w:rFonts w:hint="eastAsia" w:ascii="宋体" w:hAnsi="宋体" w:eastAsia="宋体"/>
        <w:kern w:val="0"/>
        <w:sz w:val="28"/>
        <w:szCs w:val="28"/>
      </w:rPr>
      <w:fldChar w:fldCharType="end"/>
    </w:r>
    <w:r>
      <w:rPr>
        <w:rFonts w:hint="eastAsia" w:ascii="宋体" w:hAnsi="宋体" w:eastAsia="宋体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2" w:right="312"/>
      <w:jc w:val="both"/>
      <w:rPr>
        <w:rFonts w:ascii="宋体" w:hAnsi="宋体" w:eastAsia="宋体"/>
        <w:kern w:val="0"/>
        <w:sz w:val="28"/>
        <w:szCs w:val="28"/>
      </w:rPr>
    </w:pPr>
    <w:r>
      <w:rPr>
        <w:rFonts w:hint="eastAsia" w:ascii="宋体" w:hAnsi="宋体" w:eastAsia="宋体"/>
        <w:kern w:val="0"/>
        <w:sz w:val="28"/>
        <w:szCs w:val="28"/>
      </w:rPr>
      <w:t xml:space="preserve">— </w:t>
    </w:r>
    <w:r>
      <w:rPr>
        <w:rFonts w:hint="eastAsia" w:ascii="宋体" w:hAnsi="宋体" w:eastAsia="宋体"/>
        <w:kern w:val="0"/>
        <w:sz w:val="28"/>
        <w:szCs w:val="28"/>
      </w:rPr>
      <w:fldChar w:fldCharType="begin"/>
    </w:r>
    <w:r>
      <w:rPr>
        <w:rFonts w:hint="eastAsia" w:ascii="宋体" w:hAnsi="宋体" w:eastAsia="宋体"/>
        <w:kern w:val="0"/>
        <w:sz w:val="28"/>
        <w:szCs w:val="28"/>
      </w:rPr>
      <w:instrText xml:space="preserve"> PAGE </w:instrText>
    </w:r>
    <w:r>
      <w:rPr>
        <w:rFonts w:hint="eastAsia"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10</w:t>
    </w:r>
    <w:r>
      <w:rPr>
        <w:rFonts w:hint="eastAsia" w:ascii="宋体" w:hAnsi="宋体" w:eastAsia="宋体"/>
        <w:kern w:val="0"/>
        <w:sz w:val="28"/>
        <w:szCs w:val="28"/>
      </w:rPr>
      <w:fldChar w:fldCharType="end"/>
    </w:r>
    <w:r>
      <w:rPr>
        <w:rFonts w:hint="eastAsia" w:ascii="宋体" w:hAnsi="宋体" w:eastAsia="宋体"/>
        <w:kern w:val="0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2" w:right="312"/>
      <w:jc w:val="right"/>
      <w:rPr>
        <w:rFonts w:ascii="宋体" w:hAnsi="宋体" w:eastAsia="宋体"/>
        <w:kern w:val="0"/>
        <w:sz w:val="28"/>
        <w:szCs w:val="28"/>
      </w:rPr>
    </w:pPr>
    <w:r>
      <w:rPr>
        <w:rFonts w:hint="eastAsia" w:ascii="宋体" w:hAnsi="宋体" w:eastAsia="宋体"/>
        <w:kern w:val="0"/>
        <w:sz w:val="28"/>
        <w:szCs w:val="28"/>
      </w:rPr>
      <w:t xml:space="preserve">— </w:t>
    </w:r>
    <w:r>
      <w:rPr>
        <w:rFonts w:hint="eastAsia" w:ascii="宋体" w:hAnsi="宋体" w:eastAsia="宋体"/>
        <w:kern w:val="0"/>
        <w:sz w:val="28"/>
        <w:szCs w:val="28"/>
      </w:rPr>
      <w:fldChar w:fldCharType="begin"/>
    </w:r>
    <w:r>
      <w:rPr>
        <w:rFonts w:hint="eastAsia" w:ascii="宋体" w:hAnsi="宋体" w:eastAsia="宋体"/>
        <w:kern w:val="0"/>
        <w:sz w:val="28"/>
        <w:szCs w:val="28"/>
      </w:rPr>
      <w:instrText xml:space="preserve"> PAGE </w:instrText>
    </w:r>
    <w:r>
      <w:rPr>
        <w:rFonts w:hint="eastAsia"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12</w:t>
    </w:r>
    <w:r>
      <w:rPr>
        <w:rFonts w:hint="eastAsia" w:ascii="宋体" w:hAnsi="宋体" w:eastAsia="宋体"/>
        <w:kern w:val="0"/>
        <w:sz w:val="28"/>
        <w:szCs w:val="28"/>
      </w:rPr>
      <w:fldChar w:fldCharType="end"/>
    </w:r>
    <w:r>
      <w:rPr>
        <w:rFonts w:hint="eastAsia" w:ascii="宋体" w:hAnsi="宋体" w:eastAsia="宋体"/>
        <w:kern w:val="0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2" w:right="312"/>
      <w:jc w:val="both"/>
      <w:rPr>
        <w:rFonts w:ascii="宋体" w:hAnsi="宋体" w:eastAsia="宋体"/>
        <w:kern w:val="0"/>
        <w:sz w:val="28"/>
        <w:szCs w:val="28"/>
      </w:rPr>
    </w:pPr>
    <w:r>
      <w:rPr>
        <w:rFonts w:hint="eastAsia" w:ascii="宋体" w:hAnsi="宋体" w:eastAsia="宋体"/>
        <w:kern w:val="0"/>
        <w:sz w:val="28"/>
        <w:szCs w:val="28"/>
      </w:rPr>
      <w:t xml:space="preserve">— </w:t>
    </w:r>
    <w:r>
      <w:rPr>
        <w:rFonts w:hint="eastAsia" w:ascii="宋体" w:hAnsi="宋体" w:eastAsia="宋体"/>
        <w:kern w:val="0"/>
        <w:sz w:val="28"/>
        <w:szCs w:val="28"/>
      </w:rPr>
      <w:fldChar w:fldCharType="begin"/>
    </w:r>
    <w:r>
      <w:rPr>
        <w:rFonts w:hint="eastAsia" w:ascii="宋体" w:hAnsi="宋体" w:eastAsia="宋体"/>
        <w:kern w:val="0"/>
        <w:sz w:val="28"/>
        <w:szCs w:val="28"/>
      </w:rPr>
      <w:instrText xml:space="preserve"> PAGE </w:instrText>
    </w:r>
    <w:r>
      <w:rPr>
        <w:rFonts w:hint="eastAsia"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12</w:t>
    </w:r>
    <w:r>
      <w:rPr>
        <w:rFonts w:hint="eastAsia" w:ascii="宋体" w:hAnsi="宋体" w:eastAsia="宋体"/>
        <w:kern w:val="0"/>
        <w:sz w:val="28"/>
        <w:szCs w:val="28"/>
      </w:rPr>
      <w:fldChar w:fldCharType="end"/>
    </w:r>
    <w:r>
      <w:rPr>
        <w:rFonts w:hint="eastAsia" w:ascii="宋体" w:hAnsi="宋体" w:eastAsia="宋体"/>
        <w:kern w:val="0"/>
        <w:sz w:val="28"/>
        <w:szCs w:val="28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1199"/>
    <w:rsid w:val="00067949"/>
    <w:rsid w:val="000A2219"/>
    <w:rsid w:val="000A3F67"/>
    <w:rsid w:val="000A7C61"/>
    <w:rsid w:val="0010025E"/>
    <w:rsid w:val="0010647E"/>
    <w:rsid w:val="00115A59"/>
    <w:rsid w:val="0015071D"/>
    <w:rsid w:val="00190F3C"/>
    <w:rsid w:val="001D7344"/>
    <w:rsid w:val="001E56D3"/>
    <w:rsid w:val="001F2B14"/>
    <w:rsid w:val="00203D84"/>
    <w:rsid w:val="002269C4"/>
    <w:rsid w:val="00251010"/>
    <w:rsid w:val="002C339B"/>
    <w:rsid w:val="002E4343"/>
    <w:rsid w:val="003107B2"/>
    <w:rsid w:val="0032254D"/>
    <w:rsid w:val="00343E0F"/>
    <w:rsid w:val="0035210F"/>
    <w:rsid w:val="003829AA"/>
    <w:rsid w:val="003B4A6F"/>
    <w:rsid w:val="004337CB"/>
    <w:rsid w:val="0051161A"/>
    <w:rsid w:val="0052701C"/>
    <w:rsid w:val="00573C51"/>
    <w:rsid w:val="005929BA"/>
    <w:rsid w:val="005C05CE"/>
    <w:rsid w:val="006146B5"/>
    <w:rsid w:val="006329A5"/>
    <w:rsid w:val="006812D4"/>
    <w:rsid w:val="006A29BC"/>
    <w:rsid w:val="006D13D9"/>
    <w:rsid w:val="006D1DCC"/>
    <w:rsid w:val="006E7453"/>
    <w:rsid w:val="00717218"/>
    <w:rsid w:val="00720B5A"/>
    <w:rsid w:val="007316A5"/>
    <w:rsid w:val="00777425"/>
    <w:rsid w:val="007E71EA"/>
    <w:rsid w:val="00833820"/>
    <w:rsid w:val="00854BE2"/>
    <w:rsid w:val="008C49F1"/>
    <w:rsid w:val="008E4C1E"/>
    <w:rsid w:val="009109CF"/>
    <w:rsid w:val="009234A1"/>
    <w:rsid w:val="00943D6E"/>
    <w:rsid w:val="00987F4A"/>
    <w:rsid w:val="00A37503"/>
    <w:rsid w:val="00A4769C"/>
    <w:rsid w:val="00A5349F"/>
    <w:rsid w:val="00A82F7D"/>
    <w:rsid w:val="00A877C3"/>
    <w:rsid w:val="00A96E27"/>
    <w:rsid w:val="00B46AC7"/>
    <w:rsid w:val="00B635C3"/>
    <w:rsid w:val="00B72538"/>
    <w:rsid w:val="00BA7B37"/>
    <w:rsid w:val="00BC6961"/>
    <w:rsid w:val="00BD7E7B"/>
    <w:rsid w:val="00C038AA"/>
    <w:rsid w:val="00C13EF6"/>
    <w:rsid w:val="00C520EC"/>
    <w:rsid w:val="00C84D69"/>
    <w:rsid w:val="00C8609B"/>
    <w:rsid w:val="00D362A3"/>
    <w:rsid w:val="00D504FF"/>
    <w:rsid w:val="00D76582"/>
    <w:rsid w:val="00D76B2E"/>
    <w:rsid w:val="00D96A74"/>
    <w:rsid w:val="00DB72AC"/>
    <w:rsid w:val="00DC362C"/>
    <w:rsid w:val="00E009B6"/>
    <w:rsid w:val="00E16FB5"/>
    <w:rsid w:val="00E550C4"/>
    <w:rsid w:val="00E5774A"/>
    <w:rsid w:val="00E864A9"/>
    <w:rsid w:val="00EA19C1"/>
    <w:rsid w:val="00EC130D"/>
    <w:rsid w:val="00EE06EC"/>
    <w:rsid w:val="00F431F8"/>
    <w:rsid w:val="00F441F8"/>
    <w:rsid w:val="00F673CF"/>
    <w:rsid w:val="00FA70A3"/>
    <w:rsid w:val="00FB7B0C"/>
    <w:rsid w:val="00FC341C"/>
    <w:rsid w:val="00FE0BBB"/>
    <w:rsid w:val="00FE573D"/>
    <w:rsid w:val="00FF66AF"/>
    <w:rsid w:val="169F6442"/>
    <w:rsid w:val="1EFF45F2"/>
    <w:rsid w:val="40242CE6"/>
    <w:rsid w:val="46C10FA3"/>
    <w:rsid w:val="4ECF004E"/>
    <w:rsid w:val="5BBFEB77"/>
    <w:rsid w:val="5BFFCDB1"/>
    <w:rsid w:val="5EEB3400"/>
    <w:rsid w:val="777B7814"/>
    <w:rsid w:val="7D6F4FC2"/>
    <w:rsid w:val="7EADBA68"/>
    <w:rsid w:val="7FFE1199"/>
    <w:rsid w:val="F7FB960B"/>
    <w:rsid w:val="FF45307A"/>
    <w:rsid w:val="FFED38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B90612-2659-49E5-A856-A2AF57CF49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SGS</Company>
  <Pages>13</Pages>
  <Words>439</Words>
  <Characters>2508</Characters>
  <Lines>20</Lines>
  <Paragraphs>5</Paragraphs>
  <TotalTime>95</TotalTime>
  <ScaleCrop>false</ScaleCrop>
  <LinksUpToDate>false</LinksUpToDate>
  <CharactersWithSpaces>2942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2020-04-01T01:41:00Z</dcterms:created>
  <dc:creator>lu</dc:creator>
  <cp:lastModifiedBy>lucienne</cp:lastModifiedBy>
  <cp:lastPrinted>2020-04-23T08:11:00Z</cp:lastPrinted>
  <dcterms:modified xsi:type="dcterms:W3CDTF">2020-05-09T02:29:00Z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